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E9" w:rsidRPr="00281438" w:rsidRDefault="001D0AE9" w:rsidP="001D0AE9">
      <w:pPr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  <w:r w:rsidRPr="001D0AE9"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  <w:t>ГЕОГРАФИЯ. 7 КЛАСС</w:t>
      </w:r>
      <w:r w:rsidR="00281438"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  <w:lang w:val="en-US"/>
        </w:rPr>
        <w:t xml:space="preserve">  </w:t>
      </w:r>
      <w:r w:rsidR="00281438"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  <w:t>Дата 13.04.2020</w:t>
      </w:r>
    </w:p>
    <w:p w:rsidR="001D0AE9" w:rsidRPr="001D0AE9" w:rsidRDefault="008A1C79" w:rsidP="001D0AE9">
      <w:pPr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  <w:hyperlink r:id="rId5" w:history="1">
        <w:r w:rsidR="001D0AE9">
          <w:rPr>
            <w:rStyle w:val="a3"/>
          </w:rPr>
          <w:t>https://resh.edu.ru/subject/lesson/1680/start/</w:t>
        </w:r>
      </w:hyperlink>
    </w:p>
    <w:p w:rsidR="001D0AE9" w:rsidRPr="001351CF" w:rsidRDefault="001351CF" w:rsidP="001D0AE9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Тема:</w:t>
      </w:r>
      <w:r w:rsidR="001D0AE9" w:rsidRPr="001351C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1351C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Особенности рельефа, его развитие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(Евразия)</w:t>
      </w:r>
    </w:p>
    <w:p w:rsidR="001D0AE9" w:rsidRPr="001D0AE9" w:rsidRDefault="001D0AE9" w:rsidP="001D0A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AE9" w:rsidRPr="001D0AE9" w:rsidRDefault="008A1C79" w:rsidP="001D0AE9">
      <w:pPr>
        <w:spacing w:after="0" w:line="240" w:lineRule="auto"/>
        <w:ind w:left="105"/>
        <w:rPr>
          <w:rFonts w:ascii="icon-font" w:eastAsia="Times New Roman" w:hAnsi="icon-font" w:cs="Times New Roman"/>
          <w:sz w:val="38"/>
          <w:szCs w:val="38"/>
        </w:rPr>
      </w:pPr>
      <w:hyperlink r:id="rId6" w:history="1">
        <w:proofErr w:type="spellStart"/>
        <w:r w:rsidR="001D0AE9" w:rsidRPr="001D0AE9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Урок</w:t>
        </w:r>
      </w:hyperlink>
      <w:hyperlink r:id="rId7" w:tgtFrame="_blank" w:history="1">
        <w:r w:rsidR="001D0AE9" w:rsidRPr="001D0AE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Конспект</w:t>
        </w:r>
        <w:proofErr w:type="spellEnd"/>
      </w:hyperlink>
      <w:r w:rsidR="001D0AE9" w:rsidRPr="001D0AE9">
        <w:rPr>
          <w:rFonts w:ascii="icon-font" w:eastAsia="Times New Roman" w:hAnsi="icon-font" w:cs="Times New Roman"/>
          <w:sz w:val="38"/>
          <w:szCs w:val="38"/>
        </w:rPr>
        <w:t xml:space="preserve"> </w:t>
      </w:r>
    </w:p>
    <w:p w:rsidR="001D0AE9" w:rsidRPr="001351CF" w:rsidRDefault="008A1C79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51C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1D0AE9" w:rsidRPr="001351C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"https://resh.edu.ru/subject/lesson/1680/start/" </w:instrText>
      </w:r>
      <w:r w:rsidRPr="001351C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351CF" w:rsidRDefault="001D0AE9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51CF">
        <w:rPr>
          <w:rFonts w:ascii="Times New Roman" w:eastAsia="Times New Roman" w:hAnsi="Times New Roman" w:cs="Times New Roman"/>
          <w:sz w:val="26"/>
          <w:szCs w:val="26"/>
        </w:rPr>
        <w:t>Ход  урока</w:t>
      </w:r>
    </w:p>
    <w:p w:rsidR="001D0AE9" w:rsidRPr="001351CF" w:rsidRDefault="008A1C79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51C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351C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1D0AE9" w:rsidRPr="001351C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"https://resh.edu.ru/subject/lesson/1680/main/" </w:instrText>
      </w:r>
      <w:r w:rsidRPr="001351C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22C00" w:rsidRDefault="001D0AE9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351CF">
        <w:rPr>
          <w:rFonts w:ascii="Times New Roman" w:eastAsia="Times New Roman" w:hAnsi="Times New Roman" w:cs="Times New Roman"/>
          <w:sz w:val="26"/>
          <w:szCs w:val="26"/>
        </w:rPr>
        <w:t>1.Основная часть</w:t>
      </w:r>
      <w:r w:rsidR="00622C0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1D0AE9" w:rsidRPr="001351CF" w:rsidRDefault="00622C00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просмотрвидеоурока</w:t>
      </w:r>
      <w:proofErr w:type="spellEnd"/>
      <w:r w:rsidR="008A1C79">
        <w:fldChar w:fldCharType="begin"/>
      </w:r>
      <w:r w:rsidR="008A1C79">
        <w:instrText>HYPERLINK "https://yandex.ru/video/preview/?filmId=4601657239973173013"</w:instrText>
      </w:r>
      <w:r w:rsidR="008A1C79">
        <w:fldChar w:fldCharType="separate"/>
      </w:r>
      <w:r>
        <w:rPr>
          <w:rStyle w:val="a3"/>
        </w:rPr>
        <w:t>https://yandex.ru/video/preview/?filmId=4601657239973173013</w:t>
      </w:r>
      <w:r w:rsidR="008A1C79">
        <w:fldChar w:fldCharType="end"/>
      </w:r>
    </w:p>
    <w:p w:rsidR="00622C00" w:rsidRDefault="008A1C79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51C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22C00" w:rsidRDefault="00622C00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2C00" w:rsidRDefault="00622C00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-заполнение таблицы (м/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стр.254)</w:t>
      </w:r>
    </w:p>
    <w:p w:rsidR="00622C00" w:rsidRDefault="00622C00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AE9" w:rsidRPr="001351CF" w:rsidRDefault="00622C00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практическая работа по карте (атлас) стр.256</w:t>
      </w:r>
      <w:r w:rsidR="008A1C79" w:rsidRPr="001351C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1D0AE9" w:rsidRPr="001351C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"https://resh.edu.ru/subject/lesson/1680/train/" </w:instrText>
      </w:r>
      <w:r w:rsidR="008A1C79" w:rsidRPr="001351C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351CF" w:rsidRDefault="001D0AE9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AE9" w:rsidRPr="001D0AE9" w:rsidRDefault="008A1C79" w:rsidP="001351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351C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1D0AE9" w:rsidRPr="001D0AE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"https://resh.edu.ru/subject/lesson/1680/control/1/" </w:instrText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D0AE9" w:rsidRDefault="008A1C7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1D0AE9" w:rsidRPr="001D0AE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"https://resh.edu.ru/subject/lesson/1680/control/2/" </w:instrText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Д\З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D0A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622C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П.50,отметить в к/картах </w:t>
      </w:r>
      <w:proofErr w:type="spellStart"/>
      <w:r w:rsidR="00622C00">
        <w:rPr>
          <w:rFonts w:ascii="Times New Roman" w:eastAsia="Times New Roman" w:hAnsi="Times New Roman" w:cs="Times New Roman"/>
          <w:color w:val="000000"/>
          <w:sz w:val="24"/>
          <w:szCs w:val="24"/>
        </w:rPr>
        <w:t>гео.объекты</w:t>
      </w:r>
      <w:proofErr w:type="spellEnd"/>
    </w:p>
    <w:p w:rsidR="001D0AE9" w:rsidRDefault="00622C00" w:rsidP="005766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Равнины: Восточно-Европейская,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Западно-Сибирская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22C00" w:rsidRDefault="00622C00" w:rsidP="005766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Плоскогорья: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Среднесибирское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Аравийское, Декан</w:t>
      </w:r>
    </w:p>
    <w:p w:rsidR="00622C00" w:rsidRDefault="00622C00" w:rsidP="005766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Низменность: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Прикаспийская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Индо-Ганская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622C00" w:rsidRDefault="00622C00" w:rsidP="005766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Нагорья: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Тибет,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Иранское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22C00" w:rsidRDefault="00622C00" w:rsidP="005766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Горы: Пиренеи,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Альпы,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Карпаты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5766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Скандинавские, 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Уральские, Кавказ,  Алтай, Памир, </w:t>
      </w:r>
      <w:proofErr w:type="spellStart"/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576657">
        <w:rPr>
          <w:rFonts w:ascii="Times New Roman" w:eastAsia="Times New Roman" w:hAnsi="Times New Roman" w:cs="Times New Roman"/>
          <w:color w:val="000000"/>
          <w:sz w:val="24"/>
          <w:szCs w:val="24"/>
        </w:rPr>
        <w:t>нь-Шань</w:t>
      </w:r>
      <w:proofErr w:type="spellEnd"/>
      <w:r w:rsidR="0057665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6657">
        <w:rPr>
          <w:rFonts w:ascii="Times New Roman" w:eastAsia="Times New Roman" w:hAnsi="Times New Roman" w:cs="Times New Roman"/>
          <w:color w:val="000000"/>
          <w:sz w:val="24"/>
          <w:szCs w:val="24"/>
        </w:rPr>
        <w:t>Гималаи.</w:t>
      </w:r>
    </w:p>
    <w:p w:rsidR="00576657" w:rsidRDefault="00576657" w:rsidP="005766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Вершины: Джомолунгма,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Чогори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B6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Монблан.</w:t>
      </w:r>
    </w:p>
    <w:p w:rsidR="00622C00" w:rsidRPr="001D0AE9" w:rsidRDefault="00622C00" w:rsidP="001D0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1A87" w:rsidRDefault="008A1C79" w:rsidP="001D0AE9"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sectPr w:rsidR="005F1A87" w:rsidSect="008C4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5505"/>
    <w:multiLevelType w:val="multilevel"/>
    <w:tmpl w:val="FEBE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0AE9"/>
    <w:rsid w:val="001351CF"/>
    <w:rsid w:val="001D0AE9"/>
    <w:rsid w:val="00281438"/>
    <w:rsid w:val="00576657"/>
    <w:rsid w:val="005F1A87"/>
    <w:rsid w:val="00622C00"/>
    <w:rsid w:val="008A1C79"/>
    <w:rsid w:val="008C4197"/>
    <w:rsid w:val="009B61E7"/>
    <w:rsid w:val="00F5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197"/>
  </w:style>
  <w:style w:type="paragraph" w:styleId="1">
    <w:name w:val="heading 1"/>
    <w:basedOn w:val="a"/>
    <w:link w:val="10"/>
    <w:uiPriority w:val="9"/>
    <w:qFormat/>
    <w:rsid w:val="001D0A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A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D0AE9"/>
    <w:rPr>
      <w:color w:val="0000FF"/>
      <w:u w:val="single"/>
    </w:rPr>
  </w:style>
  <w:style w:type="character" w:customStyle="1" w:styleId="icon">
    <w:name w:val="icon"/>
    <w:basedOn w:val="a0"/>
    <w:rsid w:val="001D0A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664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6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5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00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uploads/lesson_extract/2017-09-05_m-3-11750/1680/619/OEBPS/extended/f_obj_cbe589c3-61a8-4037-a35a-e82ae798d36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680/start/" TargetMode="External"/><Relationship Id="rId5" Type="http://schemas.openxmlformats.org/officeDocument/2006/relationships/hyperlink" Target="https://resh.edu.ru/subject/lesson/1680/star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dcterms:created xsi:type="dcterms:W3CDTF">2020-04-04T10:30:00Z</dcterms:created>
  <dcterms:modified xsi:type="dcterms:W3CDTF">2020-04-13T09:26:00Z</dcterms:modified>
</cp:coreProperties>
</file>